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A9" w:rsidRDefault="00AD4FA9" w:rsidP="00AD4FA9">
      <w:pPr>
        <w:pStyle w:val="Corpodeltesto"/>
        <w:spacing w:before="76"/>
        <w:ind w:left="4395" w:right="4"/>
      </w:pPr>
      <w:r>
        <w:t>Alla Dirigente Scolastica</w:t>
      </w:r>
    </w:p>
    <w:p w:rsidR="00AD4FA9" w:rsidRDefault="00AD4FA9" w:rsidP="00AD4FA9">
      <w:pPr>
        <w:pStyle w:val="Corpodeltesto"/>
        <w:spacing w:before="76"/>
        <w:ind w:left="4395" w:right="4"/>
      </w:pPr>
      <w:r>
        <w:t>Dell’</w:t>
      </w:r>
      <w:proofErr w:type="spellStart"/>
      <w:r>
        <w:t>I.C.S.</w:t>
      </w:r>
      <w:proofErr w:type="spellEnd"/>
      <w:r>
        <w:t xml:space="preserve"> </w:t>
      </w:r>
      <w:proofErr w:type="spellStart"/>
      <w:r>
        <w:t>Randaccio</w:t>
      </w:r>
      <w:proofErr w:type="spellEnd"/>
      <w:r>
        <w:t xml:space="preserve"> - </w:t>
      </w:r>
      <w:proofErr w:type="spellStart"/>
      <w:r>
        <w:t>Tuveri</w:t>
      </w:r>
      <w:proofErr w:type="spellEnd"/>
      <w:r>
        <w:t xml:space="preserve"> - don </w:t>
      </w:r>
      <w:proofErr w:type="spellStart"/>
      <w:r>
        <w:t>Milani</w:t>
      </w:r>
      <w:proofErr w:type="spellEnd"/>
      <w:r>
        <w:t xml:space="preserve"> - Colombo</w:t>
      </w:r>
    </w:p>
    <w:p w:rsidR="00AD4FA9" w:rsidRDefault="00AD4FA9" w:rsidP="00AD4FA9">
      <w:pPr>
        <w:pStyle w:val="Corpodeltesto"/>
        <w:spacing w:before="76"/>
        <w:ind w:left="4395" w:right="4"/>
      </w:pPr>
      <w:r>
        <w:t>di Cagliari</w:t>
      </w:r>
    </w:p>
    <w:p w:rsidR="00AD4FA9" w:rsidRDefault="00AD4FA9">
      <w:pPr>
        <w:pStyle w:val="Corpodeltesto"/>
        <w:spacing w:before="76"/>
        <w:ind w:right="4"/>
        <w:jc w:val="center"/>
      </w:pPr>
    </w:p>
    <w:p w:rsidR="002816FA" w:rsidRDefault="00AD4FA9" w:rsidP="00AD4FA9">
      <w:pPr>
        <w:pStyle w:val="Corpodeltesto"/>
        <w:spacing w:before="76"/>
        <w:ind w:right="4"/>
      </w:pPr>
      <w:r>
        <w:t xml:space="preserve">CONFERMA DEI REQUISITI PER USUFRUIRE DEI PERMESSI </w:t>
      </w:r>
      <w:proofErr w:type="spellStart"/>
      <w:r>
        <w:t>DI</w:t>
      </w:r>
      <w:proofErr w:type="spellEnd"/>
      <w:r>
        <w:t xml:space="preserve"> CUI ALL’ART.</w:t>
      </w:r>
      <w:r>
        <w:rPr>
          <w:spacing w:val="-5"/>
        </w:rPr>
        <w:t xml:space="preserve">33. </w:t>
      </w:r>
      <w:r>
        <w:t xml:space="preserve">COMMI 306,DELLA LEGGE </w:t>
      </w:r>
      <w:r>
        <w:rPr>
          <w:spacing w:val="-2"/>
        </w:rPr>
        <w:t>104/1992</w:t>
      </w:r>
    </w:p>
    <w:p w:rsidR="002816FA" w:rsidRDefault="002816FA">
      <w:pPr>
        <w:pStyle w:val="Corpodeltesto"/>
      </w:pPr>
    </w:p>
    <w:p w:rsidR="002816FA" w:rsidRDefault="002816FA">
      <w:pPr>
        <w:pStyle w:val="Corpodeltesto"/>
        <w:spacing w:before="86"/>
      </w:pPr>
    </w:p>
    <w:p w:rsidR="002816FA" w:rsidRDefault="00AD4FA9">
      <w:pPr>
        <w:pStyle w:val="Corpodeltesto"/>
        <w:ind w:left="112"/>
      </w:pPr>
      <w:r>
        <w:rPr>
          <w:spacing w:val="-2"/>
        </w:rPr>
        <w:t>Il/La .</w:t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 xml:space="preserve">_ </w:t>
      </w:r>
      <w:proofErr w:type="spellStart"/>
      <w:r>
        <w:rPr>
          <w:spacing w:val="-2"/>
        </w:rPr>
        <w:t>………………………………………………………………………………………</w:t>
      </w:r>
      <w:proofErr w:type="spellEnd"/>
      <w:r>
        <w:rPr>
          <w:spacing w:val="-2"/>
        </w:rPr>
        <w:t>..</w:t>
      </w:r>
    </w:p>
    <w:p w:rsidR="002816FA" w:rsidRDefault="00AD4FA9" w:rsidP="003825A9">
      <w:pPr>
        <w:pStyle w:val="Corpodeltesto"/>
        <w:tabs>
          <w:tab w:val="left" w:leader="dot" w:pos="6683"/>
        </w:tabs>
        <w:spacing w:before="183" w:line="259" w:lineRule="auto"/>
        <w:ind w:left="112" w:right="117"/>
      </w:pPr>
      <w:proofErr w:type="spellStart"/>
      <w:r>
        <w:t>Nat</w:t>
      </w:r>
      <w:proofErr w:type="spellEnd"/>
      <w:r>
        <w:t xml:space="preserve">_ il …../…./……. </w:t>
      </w:r>
      <w:r w:rsidR="003825A9">
        <w:t xml:space="preserve">a </w:t>
      </w:r>
      <w:proofErr w:type="spellStart"/>
      <w:r>
        <w:t>…………………………………</w:t>
      </w:r>
      <w:proofErr w:type="spellEnd"/>
      <w:r w:rsidR="003825A9">
        <w:t xml:space="preserve"> </w:t>
      </w:r>
      <w:r>
        <w:t xml:space="preserve">prov. (…..)in servizio presso questo Istituto, in qualità </w:t>
      </w:r>
      <w:r>
        <w:rPr>
          <w:spacing w:val="-5"/>
        </w:rPr>
        <w:t>di</w:t>
      </w:r>
      <w:r w:rsidR="003825A9">
        <w:rPr>
          <w:spacing w:val="-5"/>
        </w:rPr>
        <w:t xml:space="preserve"> </w:t>
      </w:r>
      <w:r>
        <w:rPr>
          <w:spacing w:val="-5"/>
        </w:rPr>
        <w:t>…</w:t>
      </w:r>
      <w:r>
        <w:tab/>
      </w:r>
      <w:r w:rsidR="003825A9">
        <w:t xml:space="preserve"> </w:t>
      </w:r>
      <w:r>
        <w:t xml:space="preserve">con contratto di lavoro a </w:t>
      </w:r>
      <w:r>
        <w:rPr>
          <w:spacing w:val="-2"/>
        </w:rPr>
        <w:t>tempo</w:t>
      </w:r>
      <w:r w:rsidR="003825A9">
        <w:rPr>
          <w:spacing w:val="-2"/>
        </w:rPr>
        <w:t xml:space="preserve"> </w:t>
      </w:r>
      <w:r>
        <w:t>indeterminato/determinato, avendo presentato nel decorso</w:t>
      </w:r>
      <w:r w:rsidR="003825A9">
        <w:t xml:space="preserve"> </w:t>
      </w:r>
      <w:r>
        <w:t>anno</w:t>
      </w:r>
      <w:r w:rsidR="003825A9">
        <w:t xml:space="preserve"> </w:t>
      </w:r>
      <w:r>
        <w:rPr>
          <w:spacing w:val="-2"/>
        </w:rPr>
        <w:t>scolastico</w:t>
      </w:r>
      <w:r w:rsidR="003825A9">
        <w:rPr>
          <w:spacing w:val="-2"/>
        </w:rPr>
        <w:t xml:space="preserve"> </w:t>
      </w:r>
      <w:proofErr w:type="spellStart"/>
      <w:r>
        <w:rPr>
          <w:spacing w:val="-2"/>
        </w:rPr>
        <w:t>………</w:t>
      </w:r>
      <w:proofErr w:type="spellEnd"/>
      <w:r>
        <w:rPr>
          <w:spacing w:val="-2"/>
        </w:rPr>
        <w:t>./…</w:t>
      </w:r>
      <w:r w:rsidR="003825A9">
        <w:t xml:space="preserve"> </w:t>
      </w:r>
      <w:r>
        <w:t xml:space="preserve">tutta </w:t>
      </w:r>
      <w:r>
        <w:rPr>
          <w:spacing w:val="-5"/>
        </w:rPr>
        <w:t>la</w:t>
      </w:r>
      <w:r w:rsidR="003825A9">
        <w:rPr>
          <w:spacing w:val="-5"/>
        </w:rPr>
        <w:t xml:space="preserve"> </w:t>
      </w:r>
      <w:r>
        <w:t>documentazione, inerente alla fruizione dei permessi di cui alla legge 104/92, ai sensi e poi per gli effetti degli art. 75 e 76 del DPR 445/2000 relativi alle dichiarazioni mendaci,</w:t>
      </w:r>
    </w:p>
    <w:p w:rsidR="002816FA" w:rsidRDefault="002816FA">
      <w:pPr>
        <w:pStyle w:val="Corpodeltesto"/>
      </w:pPr>
    </w:p>
    <w:p w:rsidR="002816FA" w:rsidRDefault="002816FA">
      <w:pPr>
        <w:pStyle w:val="Corpodeltesto"/>
        <w:spacing w:before="67"/>
      </w:pPr>
    </w:p>
    <w:p w:rsidR="002816FA" w:rsidRDefault="00AD4FA9">
      <w:pPr>
        <w:pStyle w:val="Corpodeltesto"/>
        <w:ind w:right="3"/>
        <w:jc w:val="center"/>
      </w:pPr>
      <w:r>
        <w:rPr>
          <w:spacing w:val="-2"/>
        </w:rPr>
        <w:t>DICHIARA</w:t>
      </w:r>
    </w:p>
    <w:p w:rsidR="002816FA" w:rsidRDefault="002816FA">
      <w:pPr>
        <w:pStyle w:val="Corpodeltesto"/>
      </w:pPr>
    </w:p>
    <w:p w:rsidR="002816FA" w:rsidRDefault="002816FA">
      <w:pPr>
        <w:pStyle w:val="Corpodeltesto"/>
        <w:spacing w:before="87"/>
      </w:pPr>
    </w:p>
    <w:p w:rsidR="002816FA" w:rsidRDefault="00AD4FA9">
      <w:pPr>
        <w:pStyle w:val="Corpodeltesto"/>
        <w:spacing w:line="259" w:lineRule="auto"/>
        <w:ind w:left="112" w:right="113"/>
        <w:jc w:val="both"/>
      </w:pPr>
      <w:r>
        <w:t>Sotto la propria responsabilità, consapevole, in caso di dichiarazioni non veritiere e di falsità degli atti,delle sanzioni penali previste (art.76 del D.P.R. 28 dicembre 2000, n.445) e della decadenza da i benefici eventualmente conseguiti (art.75 del D.P.R. 28dicembre 2000, n. 445),</w:t>
      </w:r>
    </w:p>
    <w:p w:rsidR="002816FA" w:rsidRDefault="00AD4FA9" w:rsidP="00AD4FA9">
      <w:pPr>
        <w:pStyle w:val="Paragrafoelenco"/>
        <w:numPr>
          <w:ilvl w:val="0"/>
          <w:numId w:val="1"/>
        </w:numPr>
        <w:tabs>
          <w:tab w:val="left" w:pos="833"/>
          <w:tab w:val="left" w:pos="9272"/>
        </w:tabs>
        <w:spacing w:before="22" w:line="256" w:lineRule="auto"/>
        <w:ind w:right="113"/>
        <w:jc w:val="both"/>
      </w:pPr>
      <w:r>
        <w:rPr>
          <w:sz w:val="24"/>
        </w:rPr>
        <w:t xml:space="preserve">Che continuano a sussistere i requisiti e le condizioni per usufruire dei benefici previsti dall’art. 33, comma3, della legge 104/92 per il proprio familiare (padre/madre/figlio/parente e/o affine </w:t>
      </w:r>
      <w:r w:rsidRPr="00AD4FA9">
        <w:rPr>
          <w:spacing w:val="-5"/>
          <w:sz w:val="24"/>
        </w:rPr>
        <w:t xml:space="preserve">di </w:t>
      </w:r>
      <w:r w:rsidRPr="00AD4FA9">
        <w:rPr>
          <w:spacing w:val="-2"/>
          <w:sz w:val="24"/>
        </w:rPr>
        <w:t xml:space="preserve">terzo </w:t>
      </w:r>
      <w:r w:rsidRPr="00AD4FA9">
        <w:rPr>
          <w:spacing w:val="-2"/>
        </w:rPr>
        <w:t>grado)</w:t>
      </w:r>
      <w:r w:rsidR="003825A9">
        <w:rPr>
          <w:spacing w:val="-2"/>
        </w:rPr>
        <w:t xml:space="preserve"> </w:t>
      </w:r>
      <w:proofErr w:type="spellStart"/>
      <w:r w:rsidRPr="00AD4FA9">
        <w:rPr>
          <w:spacing w:val="-2"/>
        </w:rPr>
        <w:t>…………………………………………</w:t>
      </w:r>
      <w:proofErr w:type="spellEnd"/>
      <w:r w:rsidRPr="00AD4FA9">
        <w:rPr>
          <w:spacing w:val="-2"/>
        </w:rPr>
        <w:t xml:space="preserve">. nato/a </w:t>
      </w:r>
      <w:proofErr w:type="spellStart"/>
      <w:r w:rsidRPr="00AD4FA9">
        <w:rPr>
          <w:spacing w:val="-2"/>
        </w:rPr>
        <w:t>……………………</w:t>
      </w:r>
      <w:proofErr w:type="spellEnd"/>
      <w:r w:rsidRPr="00AD4FA9">
        <w:rPr>
          <w:spacing w:val="-2"/>
        </w:rPr>
        <w:t xml:space="preserve">.. il </w:t>
      </w:r>
      <w:proofErr w:type="spellStart"/>
      <w:r w:rsidRPr="00AD4FA9">
        <w:rPr>
          <w:spacing w:val="-2"/>
        </w:rPr>
        <w:t>………………</w:t>
      </w:r>
      <w:r>
        <w:t>………</w:t>
      </w:r>
      <w:proofErr w:type="spellEnd"/>
      <w:r>
        <w:t xml:space="preserve">.. residente in </w:t>
      </w:r>
      <w:proofErr w:type="spellStart"/>
      <w:r w:rsidRPr="00AD4FA9">
        <w:rPr>
          <w:spacing w:val="-2"/>
        </w:rPr>
        <w:t>………………</w:t>
      </w:r>
      <w:proofErr w:type="spellEnd"/>
    </w:p>
    <w:p w:rsidR="002816FA" w:rsidRDefault="00AD4FA9">
      <w:pPr>
        <w:pStyle w:val="Paragrafoelenco"/>
        <w:numPr>
          <w:ilvl w:val="0"/>
          <w:numId w:val="1"/>
        </w:numPr>
        <w:tabs>
          <w:tab w:val="left" w:pos="833"/>
        </w:tabs>
        <w:spacing w:before="23" w:line="254" w:lineRule="auto"/>
        <w:ind w:right="118"/>
        <w:rPr>
          <w:sz w:val="24"/>
        </w:rPr>
      </w:pPr>
      <w:r>
        <w:rPr>
          <w:sz w:val="24"/>
        </w:rPr>
        <w:t>Che continuano a sussistere i requisiti e le condizioni per usufruire dei benefici previsti dall’art.33, comma 6, della legge 104/92 per la propria persona</w:t>
      </w:r>
    </w:p>
    <w:p w:rsidR="002816FA" w:rsidRDefault="00AD4FA9" w:rsidP="00AD4FA9">
      <w:pPr>
        <w:pStyle w:val="Paragrafoelenco"/>
        <w:numPr>
          <w:ilvl w:val="0"/>
          <w:numId w:val="1"/>
        </w:numPr>
        <w:tabs>
          <w:tab w:val="left" w:pos="833"/>
          <w:tab w:val="left" w:leader="dot" w:pos="6318"/>
        </w:tabs>
        <w:spacing w:before="19" w:line="259" w:lineRule="auto"/>
        <w:ind w:right="115"/>
        <w:jc w:val="both"/>
      </w:pPr>
      <w:r>
        <w:rPr>
          <w:sz w:val="24"/>
        </w:rPr>
        <w:t xml:space="preserve">che, a far data </w:t>
      </w:r>
      <w:r w:rsidRPr="00AD4FA9">
        <w:rPr>
          <w:spacing w:val="-5"/>
          <w:sz w:val="24"/>
        </w:rPr>
        <w:t>dal</w:t>
      </w:r>
      <w:r>
        <w:rPr>
          <w:sz w:val="24"/>
        </w:rPr>
        <w:t xml:space="preserve"> … sono venuti meno i presupposti </w:t>
      </w:r>
      <w:r w:rsidRPr="00AD4FA9">
        <w:rPr>
          <w:spacing w:val="-5"/>
          <w:sz w:val="24"/>
        </w:rPr>
        <w:t>per</w:t>
      </w:r>
      <w:r>
        <w:rPr>
          <w:spacing w:val="-5"/>
          <w:sz w:val="24"/>
        </w:rPr>
        <w:t xml:space="preserve"> </w:t>
      </w:r>
      <w:r>
        <w:t>continuare ad usufruire dei benefici previsti dall’art.33, comma3, della legge 104/92 (ricovero a tempo pieno del disabile presso istituto specializzato, modifica o revoca della gravità dell’handicap trasferimento delle agevolazioni ad altro familiare)</w:t>
      </w:r>
    </w:p>
    <w:p w:rsidR="002816FA" w:rsidRDefault="002816FA">
      <w:pPr>
        <w:pStyle w:val="Corpodeltesto"/>
      </w:pPr>
    </w:p>
    <w:p w:rsidR="002816FA" w:rsidRDefault="002816FA">
      <w:pPr>
        <w:pStyle w:val="Corpodeltesto"/>
        <w:spacing w:before="44"/>
      </w:pPr>
    </w:p>
    <w:p w:rsidR="002816FA" w:rsidRDefault="003825A9">
      <w:pPr>
        <w:pStyle w:val="Corpodeltesto"/>
        <w:tabs>
          <w:tab w:val="left" w:pos="7955"/>
        </w:tabs>
        <w:ind w:left="833"/>
      </w:pPr>
      <w:r>
        <w:t>Cagliari,</w:t>
      </w:r>
      <w:r w:rsidR="00AD4FA9">
        <w:tab/>
        <w:t xml:space="preserve">In </w:t>
      </w:r>
      <w:r w:rsidR="00AD4FA9">
        <w:rPr>
          <w:spacing w:val="-4"/>
        </w:rPr>
        <w:t>fede</w:t>
      </w:r>
    </w:p>
    <w:sectPr w:rsidR="002816FA" w:rsidSect="002816FA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807"/>
    <w:multiLevelType w:val="hybridMultilevel"/>
    <w:tmpl w:val="E83AB0C0"/>
    <w:lvl w:ilvl="0" w:tplc="2B001EB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ABED21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A16EA5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5A8FF9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5980B6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10C351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8320E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35CBE7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22A1A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816FA"/>
    <w:rsid w:val="002816FA"/>
    <w:rsid w:val="003825A9"/>
    <w:rsid w:val="00A353FA"/>
    <w:rsid w:val="00AD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816F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6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816F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816FA"/>
    <w:pPr>
      <w:spacing w:before="8"/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2816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CARAMICO</dc:creator>
  <cp:lastModifiedBy>PC7</cp:lastModifiedBy>
  <cp:revision>3</cp:revision>
  <dcterms:created xsi:type="dcterms:W3CDTF">2024-09-11T13:20:00Z</dcterms:created>
  <dcterms:modified xsi:type="dcterms:W3CDTF">2024-09-11T13:43:00Z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